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045B65">
        <w:rPr>
          <w:sz w:val="28"/>
          <w:szCs w:val="28"/>
        </w:rPr>
        <w:t>2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045B65">
        <w:rPr>
          <w:b/>
          <w:sz w:val="28"/>
          <w:szCs w:val="28"/>
        </w:rPr>
        <w:t>8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045B65">
        <w:rPr>
          <w:sz w:val="28"/>
          <w:szCs w:val="28"/>
        </w:rPr>
        <w:t>8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045B65">
        <w:rPr>
          <w:sz w:val="28"/>
          <w:szCs w:val="28"/>
        </w:rPr>
        <w:t>8</w:t>
      </w:r>
      <w:r>
        <w:rPr>
          <w:sz w:val="28"/>
          <w:szCs w:val="28"/>
        </w:rPr>
        <w:t xml:space="preserve">, назначив в ее  состав  </w:t>
      </w:r>
      <w:r w:rsidR="0076290F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6"/>
        <w:gridCol w:w="340"/>
        <w:gridCol w:w="260"/>
        <w:gridCol w:w="5959"/>
      </w:tblGrid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Волкова Екатерина Олеговна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Волкова Татьяна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Гребнева Алла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Зырянова Валерия Валерьевна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Конько Вячеслав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Ларичева Анастасия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045B65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045B65">
              <w:rPr>
                <w:color w:val="000000"/>
                <w:sz w:val="28"/>
                <w:szCs w:val="28"/>
              </w:rPr>
              <w:t>олдовка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ул.Пчеловодов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>, д.4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Морозова Елена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045B65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045B65">
              <w:rPr>
                <w:color w:val="000000"/>
                <w:sz w:val="28"/>
                <w:szCs w:val="28"/>
              </w:rPr>
              <w:t>олдовка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ул.Пчеловодов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>, д.4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5B65">
              <w:rPr>
                <w:color w:val="000000"/>
                <w:sz w:val="28"/>
                <w:szCs w:val="28"/>
              </w:rPr>
              <w:t>Парфиров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 Константин Георгиевич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5B65">
              <w:rPr>
                <w:color w:val="000000"/>
                <w:sz w:val="28"/>
                <w:szCs w:val="28"/>
              </w:rPr>
              <w:t>Саприн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 Игорь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5B65">
              <w:rPr>
                <w:color w:val="000000"/>
                <w:sz w:val="28"/>
                <w:szCs w:val="28"/>
              </w:rPr>
              <w:t>Собченко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 Дмитрий Валерьевич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045B65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045B65">
              <w:rPr>
                <w:color w:val="000000"/>
                <w:sz w:val="28"/>
                <w:szCs w:val="28"/>
              </w:rPr>
              <w:t>олдовка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ул.Пчеловодов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>, д.4</w:t>
            </w:r>
          </w:p>
        </w:tc>
      </w:tr>
      <w:tr w:rsidR="00045B65" w:rsidRPr="00045B65" w:rsidTr="00045B65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45B65">
              <w:rPr>
                <w:color w:val="000000"/>
                <w:sz w:val="28"/>
                <w:szCs w:val="28"/>
              </w:rPr>
              <w:t>Чеснокова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 Вера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jc w:val="right"/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B65" w:rsidRPr="00045B65" w:rsidRDefault="00045B65" w:rsidP="00045B65">
            <w:pPr>
              <w:rPr>
                <w:color w:val="000000"/>
                <w:sz w:val="28"/>
                <w:szCs w:val="28"/>
              </w:rPr>
            </w:pPr>
            <w:r w:rsidRPr="00045B65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045B65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045B65">
              <w:rPr>
                <w:color w:val="000000"/>
                <w:sz w:val="28"/>
                <w:szCs w:val="28"/>
              </w:rPr>
              <w:t>олдовка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45B65">
              <w:rPr>
                <w:color w:val="000000"/>
                <w:sz w:val="28"/>
                <w:szCs w:val="28"/>
              </w:rPr>
              <w:t>ул.Пчеловодов</w:t>
            </w:r>
            <w:proofErr w:type="spellEnd"/>
            <w:r w:rsidRPr="00045B65">
              <w:rPr>
                <w:color w:val="000000"/>
                <w:sz w:val="28"/>
                <w:szCs w:val="28"/>
              </w:rPr>
              <w:t>, д.4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045B65">
        <w:rPr>
          <w:rFonts w:ascii="Times New Roman" w:hAnsi="Times New Roman" w:cs="Times New Roman"/>
          <w:b w:val="0"/>
          <w:sz w:val="28"/>
          <w:szCs w:val="28"/>
        </w:rPr>
        <w:t>8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87D29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2013-04-25T13:38:00Z</dcterms:created>
  <dcterms:modified xsi:type="dcterms:W3CDTF">2013-04-26T06:44:00Z</dcterms:modified>
</cp:coreProperties>
</file>